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ECB839" w14:textId="3954217A" w:rsidR="00AC5826" w:rsidRDefault="00AC5826">
      <w:pPr>
        <w:rPr>
          <w:rFonts w:ascii="Arial" w:hAnsi="Arial"/>
        </w:rPr>
      </w:pPr>
    </w:p>
    <w:p w14:paraId="0980B81B" w14:textId="23813092" w:rsidR="00976AC7" w:rsidRDefault="00AC5826">
      <w:pPr>
        <w:rPr>
          <w:rFonts w:ascii="Arial" w:hAnsi="Arial"/>
        </w:rPr>
      </w:pPr>
      <w:r>
        <w:rPr>
          <w:noProof/>
        </w:rPr>
        <w:drawing>
          <wp:inline distT="0" distB="0" distL="0" distR="0" wp14:anchorId="161031E9" wp14:editId="2AB9EA09">
            <wp:extent cx="1014143" cy="314325"/>
            <wp:effectExtent l="0" t="0" r="0" b="0"/>
            <wp:docPr id="1872070783" name="図 2" descr="挿絵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070783" name="図 2" descr="挿絵 が含まれている画像&#10;&#10;自動的に生成された説明"/>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204" cy="314964"/>
                    </a:xfrm>
                    <a:prstGeom prst="rect">
                      <a:avLst/>
                    </a:prstGeom>
                    <a:noFill/>
                    <a:ln>
                      <a:noFill/>
                    </a:ln>
                  </pic:spPr>
                </pic:pic>
              </a:graphicData>
            </a:graphic>
          </wp:inline>
        </w:drawing>
      </w:r>
    </w:p>
    <w:p w14:paraId="7F05AE54" w14:textId="17FDBAE3" w:rsidR="00976AC7" w:rsidRDefault="00976AC7">
      <w:pPr>
        <w:rPr>
          <w:rFonts w:ascii="Arial" w:hAnsi="Arial"/>
        </w:rPr>
      </w:pPr>
    </w:p>
    <w:p w14:paraId="7BF75F5E" w14:textId="77777777" w:rsidR="00976AC7" w:rsidRDefault="00976AC7">
      <w:pPr>
        <w:rPr>
          <w:rFonts w:ascii="Arial" w:hAnsi="Arial"/>
        </w:rPr>
      </w:pPr>
    </w:p>
    <w:p w14:paraId="395EC56E" w14:textId="2D7C4E31" w:rsidR="00F9273A" w:rsidRDefault="00F9273A" w:rsidP="00514E29">
      <w:pPr>
        <w:wordWrap w:val="0"/>
        <w:jc w:val="right"/>
        <w:rPr>
          <w:rFonts w:ascii="Arial" w:hAnsi="Arial"/>
        </w:rPr>
      </w:pPr>
      <w:r>
        <w:rPr>
          <w:rFonts w:ascii="Arial" w:hAnsi="Arial"/>
        </w:rPr>
        <w:t>Date:</w:t>
      </w:r>
      <w:r w:rsidR="00514E29">
        <w:rPr>
          <w:rFonts w:ascii="Arial" w:hAnsi="Arial"/>
        </w:rPr>
        <w:t xml:space="preserve">        </w:t>
      </w:r>
    </w:p>
    <w:p w14:paraId="03C8D366" w14:textId="77777777" w:rsidR="00F9273A" w:rsidRDefault="00F9273A">
      <w:pPr>
        <w:jc w:val="right"/>
        <w:rPr>
          <w:rFonts w:ascii="Arial" w:hAnsi="Arial"/>
        </w:rPr>
      </w:pPr>
    </w:p>
    <w:p w14:paraId="4A6299A4" w14:textId="77777777" w:rsidR="00F9273A" w:rsidRDefault="00F9273A">
      <w:pPr>
        <w:jc w:val="right"/>
        <w:rPr>
          <w:rFonts w:ascii="Arial" w:hAnsi="Arial"/>
        </w:rPr>
      </w:pPr>
    </w:p>
    <w:p w14:paraId="43ACFB26" w14:textId="77777777" w:rsidR="00F9273A" w:rsidRDefault="00F9273A">
      <w:pPr>
        <w:jc w:val="right"/>
        <w:rPr>
          <w:rFonts w:ascii="Arial" w:hAnsi="Arial"/>
        </w:rPr>
      </w:pPr>
    </w:p>
    <w:p w14:paraId="5E2BC116" w14:textId="77777777" w:rsidR="00F9273A" w:rsidRDefault="00F9273A">
      <w:pPr>
        <w:jc w:val="right"/>
        <w:rPr>
          <w:rFonts w:ascii="Arial" w:hAnsi="Arial"/>
        </w:rPr>
      </w:pPr>
    </w:p>
    <w:p w14:paraId="4F9B527E" w14:textId="77777777" w:rsidR="00F9273A" w:rsidRDefault="00F9273A">
      <w:pPr>
        <w:jc w:val="right"/>
        <w:rPr>
          <w:rFonts w:ascii="Arial" w:hAnsi="Arial"/>
        </w:rPr>
      </w:pPr>
    </w:p>
    <w:p w14:paraId="14B87C06" w14:textId="77777777" w:rsidR="00F9273A" w:rsidRDefault="00F9273A">
      <w:pPr>
        <w:pStyle w:val="1"/>
      </w:pPr>
      <w:r>
        <w:t>VESSEL CERTIFICATE</w:t>
      </w:r>
    </w:p>
    <w:p w14:paraId="047ABA44" w14:textId="77777777" w:rsidR="00F9273A" w:rsidRDefault="00F9273A">
      <w:pPr>
        <w:rPr>
          <w:rFonts w:ascii="Arial" w:hAnsi="Arial"/>
        </w:rPr>
      </w:pPr>
    </w:p>
    <w:p w14:paraId="73486C23" w14:textId="77777777" w:rsidR="00F9273A" w:rsidRDefault="00F9273A">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634"/>
        <w:gridCol w:w="1771"/>
        <w:gridCol w:w="1771"/>
        <w:gridCol w:w="1771"/>
      </w:tblGrid>
      <w:tr w:rsidR="00F9273A" w14:paraId="5285AAD0" w14:textId="77777777">
        <w:trPr>
          <w:trHeight w:val="422"/>
        </w:trPr>
        <w:tc>
          <w:tcPr>
            <w:tcW w:w="1908" w:type="dxa"/>
          </w:tcPr>
          <w:p w14:paraId="3C6965B7" w14:textId="77777777" w:rsidR="00F9273A" w:rsidRDefault="00F9273A">
            <w:pPr>
              <w:jc w:val="center"/>
              <w:rPr>
                <w:rFonts w:ascii="Arial" w:hAnsi="Arial"/>
              </w:rPr>
            </w:pPr>
          </w:p>
          <w:p w14:paraId="326FDFA5" w14:textId="77777777" w:rsidR="00F9273A" w:rsidRDefault="00F9273A">
            <w:pPr>
              <w:jc w:val="center"/>
              <w:rPr>
                <w:rFonts w:ascii="Arial" w:hAnsi="Arial"/>
              </w:rPr>
            </w:pPr>
            <w:r>
              <w:rPr>
                <w:rFonts w:ascii="Arial" w:hAnsi="Arial"/>
              </w:rPr>
              <w:t>VESSEL/VOYAGE</w:t>
            </w:r>
          </w:p>
        </w:tc>
        <w:tc>
          <w:tcPr>
            <w:tcW w:w="1634" w:type="dxa"/>
          </w:tcPr>
          <w:p w14:paraId="08E37F55" w14:textId="77777777" w:rsidR="00F9273A" w:rsidRDefault="00F9273A">
            <w:pPr>
              <w:jc w:val="center"/>
              <w:rPr>
                <w:rFonts w:ascii="Arial" w:hAnsi="Arial"/>
              </w:rPr>
            </w:pPr>
          </w:p>
          <w:p w14:paraId="1A9890CF" w14:textId="77777777" w:rsidR="00F9273A" w:rsidRDefault="00F9273A">
            <w:pPr>
              <w:jc w:val="center"/>
              <w:rPr>
                <w:rFonts w:ascii="Arial" w:hAnsi="Arial"/>
              </w:rPr>
            </w:pPr>
            <w:r>
              <w:rPr>
                <w:rFonts w:ascii="Arial" w:hAnsi="Arial"/>
              </w:rPr>
              <w:t>YEAR BUILT</w:t>
            </w:r>
          </w:p>
        </w:tc>
        <w:tc>
          <w:tcPr>
            <w:tcW w:w="1771" w:type="dxa"/>
          </w:tcPr>
          <w:p w14:paraId="69F82020" w14:textId="77777777" w:rsidR="00F9273A" w:rsidRDefault="00F9273A">
            <w:pPr>
              <w:jc w:val="center"/>
              <w:rPr>
                <w:rFonts w:ascii="Arial" w:hAnsi="Arial"/>
              </w:rPr>
            </w:pPr>
          </w:p>
          <w:p w14:paraId="6EF55E0A" w14:textId="77777777" w:rsidR="00F9273A" w:rsidRDefault="00F9273A">
            <w:pPr>
              <w:jc w:val="center"/>
              <w:rPr>
                <w:rFonts w:ascii="Arial" w:hAnsi="Arial"/>
              </w:rPr>
            </w:pPr>
            <w:r>
              <w:rPr>
                <w:rFonts w:ascii="Arial" w:hAnsi="Arial"/>
              </w:rPr>
              <w:t>FLAG</w:t>
            </w:r>
          </w:p>
        </w:tc>
        <w:tc>
          <w:tcPr>
            <w:tcW w:w="1771" w:type="dxa"/>
          </w:tcPr>
          <w:p w14:paraId="56258D7B" w14:textId="77777777" w:rsidR="00F9273A" w:rsidRDefault="00F9273A">
            <w:pPr>
              <w:jc w:val="center"/>
              <w:rPr>
                <w:rFonts w:ascii="Arial" w:hAnsi="Arial"/>
              </w:rPr>
            </w:pPr>
          </w:p>
          <w:p w14:paraId="79B19E97" w14:textId="77777777" w:rsidR="00F9273A" w:rsidRDefault="00F9273A">
            <w:pPr>
              <w:jc w:val="center"/>
              <w:rPr>
                <w:rFonts w:ascii="Arial" w:hAnsi="Arial"/>
              </w:rPr>
            </w:pPr>
            <w:r>
              <w:rPr>
                <w:rFonts w:ascii="Arial" w:hAnsi="Arial"/>
              </w:rPr>
              <w:t>CLASS</w:t>
            </w:r>
          </w:p>
        </w:tc>
        <w:tc>
          <w:tcPr>
            <w:tcW w:w="1771" w:type="dxa"/>
          </w:tcPr>
          <w:p w14:paraId="2E1E112D" w14:textId="77777777" w:rsidR="00F9273A" w:rsidRDefault="00F9273A">
            <w:pPr>
              <w:jc w:val="center"/>
              <w:rPr>
                <w:rFonts w:ascii="Arial" w:hAnsi="Arial"/>
              </w:rPr>
            </w:pPr>
            <w:r>
              <w:rPr>
                <w:rFonts w:ascii="Arial" w:hAnsi="Arial"/>
              </w:rPr>
              <w:t>VESSEL AGE LESS THAN</w:t>
            </w:r>
          </w:p>
        </w:tc>
      </w:tr>
      <w:tr w:rsidR="00F9273A" w14:paraId="63CE63D7" w14:textId="77777777">
        <w:trPr>
          <w:trHeight w:val="548"/>
        </w:trPr>
        <w:tc>
          <w:tcPr>
            <w:tcW w:w="1908" w:type="dxa"/>
          </w:tcPr>
          <w:p w14:paraId="6CF6C1A1" w14:textId="1A6EEB2A" w:rsidR="00F9273A" w:rsidRDefault="00F9273A" w:rsidP="00E54F54">
            <w:pPr>
              <w:jc w:val="center"/>
              <w:rPr>
                <w:rFonts w:ascii="Arial" w:hAnsi="Arial"/>
              </w:rPr>
            </w:pPr>
          </w:p>
        </w:tc>
        <w:tc>
          <w:tcPr>
            <w:tcW w:w="1634" w:type="dxa"/>
          </w:tcPr>
          <w:p w14:paraId="516F360C" w14:textId="2C4065C1" w:rsidR="00F9273A" w:rsidRDefault="00F9273A" w:rsidP="00E54F54">
            <w:pPr>
              <w:jc w:val="center"/>
              <w:rPr>
                <w:rFonts w:ascii="Arial" w:hAnsi="Arial"/>
              </w:rPr>
            </w:pPr>
          </w:p>
        </w:tc>
        <w:tc>
          <w:tcPr>
            <w:tcW w:w="1771" w:type="dxa"/>
          </w:tcPr>
          <w:p w14:paraId="32794E3D" w14:textId="3D8C5922" w:rsidR="00F9273A" w:rsidRDefault="00F9273A" w:rsidP="00E54F54">
            <w:pPr>
              <w:jc w:val="center"/>
              <w:rPr>
                <w:rFonts w:ascii="Arial" w:hAnsi="Arial"/>
              </w:rPr>
            </w:pPr>
          </w:p>
        </w:tc>
        <w:tc>
          <w:tcPr>
            <w:tcW w:w="1771" w:type="dxa"/>
          </w:tcPr>
          <w:p w14:paraId="72BB58DE" w14:textId="4C4433C9" w:rsidR="00F9273A" w:rsidRDefault="00F9273A" w:rsidP="00E54F54">
            <w:pPr>
              <w:jc w:val="center"/>
              <w:rPr>
                <w:rFonts w:ascii="Arial" w:hAnsi="Arial"/>
              </w:rPr>
            </w:pPr>
          </w:p>
        </w:tc>
        <w:tc>
          <w:tcPr>
            <w:tcW w:w="1771" w:type="dxa"/>
          </w:tcPr>
          <w:p w14:paraId="184D2D45" w14:textId="6F8375F7" w:rsidR="00F9273A" w:rsidRDefault="00F9273A" w:rsidP="00E54F54">
            <w:pPr>
              <w:jc w:val="center"/>
              <w:rPr>
                <w:rFonts w:ascii="Arial" w:hAnsi="Arial"/>
              </w:rPr>
            </w:pPr>
          </w:p>
        </w:tc>
      </w:tr>
    </w:tbl>
    <w:p w14:paraId="7FD91CA6" w14:textId="77777777" w:rsidR="00F9273A" w:rsidRDefault="00F9273A">
      <w:pPr>
        <w:rPr>
          <w:rFonts w:ascii="Arial" w:hAnsi="Arial"/>
        </w:rPr>
      </w:pPr>
    </w:p>
    <w:p w14:paraId="472CFB93" w14:textId="77777777" w:rsidR="00F9273A" w:rsidRDefault="00F9273A">
      <w:pPr>
        <w:tabs>
          <w:tab w:val="left" w:pos="-720"/>
          <w:tab w:val="left" w:pos="0"/>
          <w:tab w:val="left" w:pos="720"/>
          <w:tab w:val="left" w:pos="1440"/>
          <w:tab w:val="left" w:pos="2160"/>
          <w:tab w:val="left" w:pos="2880"/>
          <w:tab w:val="left" w:pos="3600"/>
          <w:tab w:val="left" w:pos="4320"/>
        </w:tabs>
        <w:rPr>
          <w:rFonts w:ascii="Helv" w:hAnsi="Helv"/>
          <w:snapToGrid w:val="0"/>
          <w:color w:val="000000"/>
          <w:lang w:eastAsia="en-US"/>
        </w:rPr>
      </w:pPr>
    </w:p>
    <w:p w14:paraId="23BC0634" w14:textId="77777777" w:rsidR="00F9273A" w:rsidRDefault="00F9273A">
      <w:pPr>
        <w:tabs>
          <w:tab w:val="left" w:pos="-720"/>
          <w:tab w:val="left" w:pos="0"/>
          <w:tab w:val="left" w:pos="720"/>
          <w:tab w:val="left" w:pos="1440"/>
          <w:tab w:val="left" w:pos="2160"/>
          <w:tab w:val="left" w:pos="2880"/>
          <w:tab w:val="left" w:pos="3600"/>
          <w:tab w:val="left" w:pos="4320"/>
        </w:tabs>
        <w:rPr>
          <w:rFonts w:ascii="Helv" w:hAnsi="Helv"/>
          <w:snapToGrid w:val="0"/>
          <w:color w:val="000000"/>
          <w:lang w:eastAsia="en-US"/>
        </w:rPr>
      </w:pPr>
      <w:r>
        <w:rPr>
          <w:rFonts w:ascii="Helv" w:hAnsi="Helv"/>
          <w:snapToGrid w:val="0"/>
          <w:color w:val="000000"/>
          <w:lang w:eastAsia="en-US"/>
        </w:rPr>
        <w:t xml:space="preserve">This is to certify that the carrying vessel is plying a conference / regular liner service permitted to enter into the port of destination in conformity with its law and regulations and is classified 100A1 by Lloyds Register of Shipping or Equivalent and entered with reputable P &amp; I </w:t>
      </w:r>
      <w:proofErr w:type="gramStart"/>
      <w:r>
        <w:rPr>
          <w:rFonts w:ascii="Helv" w:hAnsi="Helv"/>
          <w:snapToGrid w:val="0"/>
          <w:color w:val="000000"/>
          <w:lang w:eastAsia="en-US"/>
        </w:rPr>
        <w:t>clubs</w:t>
      </w:r>
      <w:proofErr w:type="gramEnd"/>
      <w:r>
        <w:rPr>
          <w:rFonts w:ascii="Helv" w:hAnsi="Helv"/>
          <w:snapToGrid w:val="0"/>
          <w:color w:val="000000"/>
          <w:lang w:eastAsia="en-US"/>
        </w:rPr>
        <w:t>.</w:t>
      </w:r>
    </w:p>
    <w:p w14:paraId="7F46BD85" w14:textId="77777777" w:rsidR="00F9273A" w:rsidRDefault="00F9273A">
      <w:pPr>
        <w:tabs>
          <w:tab w:val="left" w:pos="-720"/>
          <w:tab w:val="left" w:pos="0"/>
          <w:tab w:val="left" w:pos="720"/>
          <w:tab w:val="left" w:pos="1440"/>
          <w:tab w:val="left" w:pos="2160"/>
          <w:tab w:val="left" w:pos="2880"/>
          <w:tab w:val="left" w:pos="3600"/>
          <w:tab w:val="left" w:pos="4320"/>
        </w:tabs>
        <w:rPr>
          <w:rFonts w:ascii="Helv" w:hAnsi="Helv"/>
          <w:snapToGrid w:val="0"/>
          <w:color w:val="000000"/>
          <w:lang w:eastAsia="en-US"/>
        </w:rPr>
      </w:pPr>
    </w:p>
    <w:p w14:paraId="57E1A634" w14:textId="77777777" w:rsidR="00F9273A" w:rsidRDefault="00F9273A">
      <w:pPr>
        <w:pStyle w:val="a3"/>
      </w:pPr>
      <w:r>
        <w:t xml:space="preserve">The carrying vessel is of steel constructions at the time of loading has complied with the International Safety Management standards, valid certificates are placed on board the respective vessels to certify that the </w:t>
      </w:r>
      <w:proofErr w:type="spellStart"/>
      <w:r>
        <w:t>vessel's</w:t>
      </w:r>
      <w:proofErr w:type="spellEnd"/>
      <w:r>
        <w:t xml:space="preserve"> are permitted to trade.</w:t>
      </w:r>
    </w:p>
    <w:p w14:paraId="06B201B8" w14:textId="77777777" w:rsidR="00F9273A" w:rsidRDefault="00F9273A">
      <w:pPr>
        <w:rPr>
          <w:rFonts w:ascii="Helv" w:hAnsi="Helv"/>
          <w:snapToGrid w:val="0"/>
          <w:color w:val="000000"/>
          <w:lang w:eastAsia="en-US"/>
        </w:rPr>
      </w:pPr>
    </w:p>
    <w:p w14:paraId="75F8A7BD" w14:textId="77777777" w:rsidR="00F9273A" w:rsidRDefault="00F9273A">
      <w:pPr>
        <w:rPr>
          <w:rFonts w:ascii="Arial" w:hAnsi="Arial"/>
        </w:rPr>
      </w:pPr>
    </w:p>
    <w:p w14:paraId="5F47EAD4" w14:textId="77777777" w:rsidR="00F9273A" w:rsidRDefault="00F9273A">
      <w:pPr>
        <w:rPr>
          <w:rFonts w:ascii="Arial" w:hAnsi="Arial"/>
        </w:rPr>
      </w:pPr>
      <w:r>
        <w:rPr>
          <w:rFonts w:ascii="Arial" w:hAnsi="Arial"/>
        </w:rPr>
        <w:t xml:space="preserve">                                                                          </w:t>
      </w:r>
    </w:p>
    <w:p w14:paraId="6508B9E1" w14:textId="77777777" w:rsidR="00F9273A" w:rsidRDefault="00F9273A">
      <w:pPr>
        <w:rPr>
          <w:rFonts w:ascii="Arial" w:hAnsi="Arial"/>
        </w:rPr>
      </w:pPr>
      <w:r>
        <w:rPr>
          <w:rFonts w:ascii="Arial" w:hAnsi="Arial"/>
        </w:rPr>
        <w:t xml:space="preserve">                                                                     For PACIFIC INTERNATIONAL LINES (PTE) LTD</w:t>
      </w:r>
    </w:p>
    <w:p w14:paraId="1ACFD80A" w14:textId="77777777" w:rsidR="00F9273A" w:rsidRDefault="00F9273A">
      <w:pPr>
        <w:rPr>
          <w:rFonts w:ascii="Arial" w:hAnsi="Arial"/>
        </w:rPr>
      </w:pPr>
    </w:p>
    <w:p w14:paraId="329FAF4E" w14:textId="77777777" w:rsidR="00F9273A" w:rsidRDefault="00F9273A">
      <w:pPr>
        <w:rPr>
          <w:rFonts w:ascii="Arial" w:hAnsi="Arial"/>
        </w:rPr>
      </w:pPr>
    </w:p>
    <w:p w14:paraId="33151B9A" w14:textId="77777777" w:rsidR="00F9273A" w:rsidRDefault="00F9273A">
      <w:pPr>
        <w:rPr>
          <w:rFonts w:ascii="Arial" w:hAnsi="Arial"/>
        </w:rPr>
      </w:pPr>
    </w:p>
    <w:p w14:paraId="4BD0BBBC" w14:textId="77777777" w:rsidR="00F9273A" w:rsidRDefault="00F9273A">
      <w:pPr>
        <w:rPr>
          <w:rFonts w:ascii="Arial" w:hAnsi="Arial"/>
        </w:rPr>
      </w:pPr>
      <w:r>
        <w:rPr>
          <w:rFonts w:ascii="Arial" w:hAnsi="Arial"/>
        </w:rPr>
        <w:t xml:space="preserve">                                                                     …………………………………………………………</w:t>
      </w:r>
    </w:p>
    <w:p w14:paraId="21BEFE81" w14:textId="77777777" w:rsidR="00F9273A" w:rsidRDefault="00F9273A">
      <w:r>
        <w:rPr>
          <w:rFonts w:ascii="Arial" w:hAnsi="Arial"/>
        </w:rPr>
        <w:t xml:space="preserve">                                                                                                                                           As agents</w:t>
      </w:r>
      <w:r>
        <w:t xml:space="preserve">  </w:t>
      </w:r>
    </w:p>
    <w:sectPr w:rsidR="00F9273A">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818161" w14:textId="77777777" w:rsidR="00F623D4" w:rsidRDefault="00F623D4" w:rsidP="00976AC7">
      <w:r>
        <w:separator/>
      </w:r>
    </w:p>
  </w:endnote>
  <w:endnote w:type="continuationSeparator" w:id="0">
    <w:p w14:paraId="15355EB5" w14:textId="77777777" w:rsidR="00F623D4" w:rsidRDefault="00F623D4" w:rsidP="00976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5EDE00" w14:textId="77777777" w:rsidR="00F623D4" w:rsidRDefault="00F623D4" w:rsidP="00976AC7">
      <w:r>
        <w:separator/>
      </w:r>
    </w:p>
  </w:footnote>
  <w:footnote w:type="continuationSeparator" w:id="0">
    <w:p w14:paraId="5A5C0DAE" w14:textId="77777777" w:rsidR="00F623D4" w:rsidRDefault="00F623D4" w:rsidP="00976A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BF5"/>
    <w:rsid w:val="000450DD"/>
    <w:rsid w:val="00265671"/>
    <w:rsid w:val="00276E5D"/>
    <w:rsid w:val="003A4D14"/>
    <w:rsid w:val="004E6767"/>
    <w:rsid w:val="00514E29"/>
    <w:rsid w:val="00743A14"/>
    <w:rsid w:val="00747F4B"/>
    <w:rsid w:val="008D4FD6"/>
    <w:rsid w:val="00906209"/>
    <w:rsid w:val="00963212"/>
    <w:rsid w:val="00976AC7"/>
    <w:rsid w:val="00A161E6"/>
    <w:rsid w:val="00AC5826"/>
    <w:rsid w:val="00D81A18"/>
    <w:rsid w:val="00DF06A5"/>
    <w:rsid w:val="00E51BF5"/>
    <w:rsid w:val="00E54F54"/>
    <w:rsid w:val="00F623D4"/>
    <w:rsid w:val="00F927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245B1C"/>
  <w15:docId w15:val="{2827C568-C9CB-44E6-BC4E-4F9DC2822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lang w:eastAsia="en-SG"/>
    </w:rPr>
  </w:style>
  <w:style w:type="paragraph" w:styleId="1">
    <w:name w:val="heading 1"/>
    <w:basedOn w:val="a"/>
    <w:next w:val="a"/>
    <w:qFormat/>
    <w:pPr>
      <w:keepNext/>
      <w:jc w:val="center"/>
      <w:outlineLvl w:val="0"/>
    </w:pPr>
    <w:rPr>
      <w:rFonts w:ascii="Arial" w:hAnsi="Arial"/>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tabs>
        <w:tab w:val="left" w:pos="-720"/>
        <w:tab w:val="left" w:pos="0"/>
        <w:tab w:val="left" w:pos="720"/>
        <w:tab w:val="left" w:pos="1440"/>
        <w:tab w:val="left" w:pos="2160"/>
        <w:tab w:val="left" w:pos="2880"/>
        <w:tab w:val="left" w:pos="3600"/>
        <w:tab w:val="left" w:pos="4320"/>
      </w:tabs>
    </w:pPr>
    <w:rPr>
      <w:rFonts w:ascii="Helv" w:hAnsi="Helv"/>
      <w:snapToGrid w:val="0"/>
      <w:color w:val="000000"/>
      <w:lang w:eastAsia="en-US"/>
    </w:rPr>
  </w:style>
  <w:style w:type="paragraph" w:styleId="a4">
    <w:name w:val="header"/>
    <w:basedOn w:val="a"/>
    <w:link w:val="a5"/>
    <w:unhideWhenUsed/>
    <w:rsid w:val="00976AC7"/>
    <w:pPr>
      <w:tabs>
        <w:tab w:val="center" w:pos="4252"/>
        <w:tab w:val="right" w:pos="8504"/>
      </w:tabs>
      <w:snapToGrid w:val="0"/>
    </w:pPr>
  </w:style>
  <w:style w:type="character" w:customStyle="1" w:styleId="a5">
    <w:name w:val="ヘッダー (文字)"/>
    <w:basedOn w:val="a0"/>
    <w:link w:val="a4"/>
    <w:rsid w:val="00976AC7"/>
    <w:rPr>
      <w:lang w:eastAsia="en-SG"/>
    </w:rPr>
  </w:style>
  <w:style w:type="paragraph" w:styleId="a6">
    <w:name w:val="footer"/>
    <w:basedOn w:val="a"/>
    <w:link w:val="a7"/>
    <w:unhideWhenUsed/>
    <w:rsid w:val="00976AC7"/>
    <w:pPr>
      <w:tabs>
        <w:tab w:val="center" w:pos="4252"/>
        <w:tab w:val="right" w:pos="8504"/>
      </w:tabs>
      <w:snapToGrid w:val="0"/>
    </w:pPr>
  </w:style>
  <w:style w:type="character" w:customStyle="1" w:styleId="a7">
    <w:name w:val="フッター (文字)"/>
    <w:basedOn w:val="a0"/>
    <w:link w:val="a6"/>
    <w:rsid w:val="00976AC7"/>
    <w:rPr>
      <w:lang w:eastAsia="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162</Words>
  <Characters>928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Shmpt to  Karachi, Pakistan</vt:lpstr>
    </vt:vector>
  </TitlesOfParts>
  <Company>PIL</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Shmpt to  Karachi, Pakistan</dc:title>
  <dc:subject/>
  <dc:creator>PIL</dc:creator>
  <cp:keywords/>
  <cp:lastModifiedBy>Saori IWATA</cp:lastModifiedBy>
  <cp:revision>4</cp:revision>
  <cp:lastPrinted>2008-10-03T07:07:00Z</cp:lastPrinted>
  <dcterms:created xsi:type="dcterms:W3CDTF">2024-08-15T05:12:00Z</dcterms:created>
  <dcterms:modified xsi:type="dcterms:W3CDTF">2024-08-15T05:13:00Z</dcterms:modified>
</cp:coreProperties>
</file>